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766"/>
        <w:gridCol w:w="1215"/>
        <w:gridCol w:w="4266"/>
      </w:tblGrid>
      <w:tr w:rsidR="000949A0" w:rsidRPr="000949A0" w:rsidTr="00E9564E">
        <w:trPr>
          <w:trHeight w:val="1920"/>
        </w:trPr>
        <w:tc>
          <w:tcPr>
            <w:tcW w:w="3908" w:type="dxa"/>
          </w:tcPr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tt-RU"/>
              </w:rPr>
            </w:pPr>
            <w:proofErr w:type="gramStart"/>
            <w:r w:rsidRPr="009546A8">
              <w:rPr>
                <w:rFonts w:ascii="Times New Roman" w:eastAsia="Calibri" w:hAnsi="Times New Roman" w:cs="Times New Roman"/>
                <w:bCs/>
              </w:rPr>
              <w:t>Муниципальное</w:t>
            </w:r>
            <w:r w:rsidRPr="009546A8">
              <w:rPr>
                <w:rFonts w:ascii="Times New Roman" w:eastAsia="Calibri" w:hAnsi="Times New Roman" w:cs="Times New Roman"/>
                <w:bCs/>
                <w:lang w:val="tt-RU"/>
              </w:rPr>
              <w:t xml:space="preserve">  бюджетное</w:t>
            </w:r>
            <w:proofErr w:type="gramEnd"/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546A8">
              <w:rPr>
                <w:rFonts w:ascii="Times New Roman" w:eastAsia="Calibri" w:hAnsi="Times New Roman" w:cs="Times New Roman"/>
                <w:bCs/>
                <w:lang w:val="tt-RU"/>
              </w:rPr>
              <w:t>общеобразовател</w:t>
            </w:r>
            <w:r w:rsidRPr="009546A8">
              <w:rPr>
                <w:rFonts w:ascii="Times New Roman" w:eastAsia="Calibri" w:hAnsi="Times New Roman" w:cs="Times New Roman"/>
                <w:bCs/>
              </w:rPr>
              <w:t>ь</w:t>
            </w:r>
            <w:r w:rsidRPr="009546A8">
              <w:rPr>
                <w:rFonts w:ascii="Times New Roman" w:eastAsia="Calibri" w:hAnsi="Times New Roman" w:cs="Times New Roman"/>
                <w:bCs/>
                <w:lang w:val="tt-RU"/>
              </w:rPr>
              <w:t xml:space="preserve">ное </w:t>
            </w:r>
            <w:r w:rsidRPr="009546A8">
              <w:rPr>
                <w:rFonts w:ascii="Times New Roman" w:eastAsia="Calibri" w:hAnsi="Times New Roman" w:cs="Times New Roman"/>
                <w:bCs/>
              </w:rPr>
              <w:t xml:space="preserve"> учреждение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546A8">
              <w:rPr>
                <w:rFonts w:ascii="Times New Roman" w:eastAsia="Calibri" w:hAnsi="Times New Roman" w:cs="Times New Roman"/>
                <w:bCs/>
              </w:rPr>
              <w:t>«Калтаковская средняя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546A8">
              <w:rPr>
                <w:rFonts w:ascii="Times New Roman" w:eastAsia="Calibri" w:hAnsi="Times New Roman" w:cs="Times New Roman"/>
                <w:bCs/>
              </w:rPr>
              <w:t>общеобразовательная школа»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546A8">
              <w:rPr>
                <w:rFonts w:ascii="Times New Roman" w:eastAsia="Calibri" w:hAnsi="Times New Roman" w:cs="Times New Roman"/>
                <w:bCs/>
              </w:rPr>
              <w:t>Мензелинского</w:t>
            </w:r>
            <w:proofErr w:type="spellEnd"/>
            <w:r w:rsidRPr="009546A8">
              <w:rPr>
                <w:rFonts w:ascii="Times New Roman" w:eastAsia="Calibri" w:hAnsi="Times New Roman" w:cs="Times New Roman"/>
                <w:bCs/>
              </w:rPr>
              <w:t xml:space="preserve"> муниципального района Республики Татарстан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546A8">
              <w:rPr>
                <w:rFonts w:ascii="Times New Roman" w:eastAsia="Calibri" w:hAnsi="Times New Roman" w:cs="Times New Roman"/>
              </w:rPr>
              <w:t xml:space="preserve">ул.  Школьная, д. 2, </w:t>
            </w:r>
            <w:proofErr w:type="spellStart"/>
            <w:r w:rsidRPr="009546A8">
              <w:rPr>
                <w:rFonts w:ascii="Times New Roman" w:eastAsia="Calibri" w:hAnsi="Times New Roman" w:cs="Times New Roman"/>
              </w:rPr>
              <w:t>с.Калтаково</w:t>
            </w:r>
            <w:proofErr w:type="spellEnd"/>
            <w:r w:rsidRPr="009546A8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546A8">
              <w:rPr>
                <w:rFonts w:ascii="Times New Roman" w:eastAsia="Calibri" w:hAnsi="Times New Roman" w:cs="Times New Roman"/>
              </w:rPr>
              <w:t>Мензелинский</w:t>
            </w:r>
            <w:proofErr w:type="spellEnd"/>
            <w:r w:rsidRPr="009546A8">
              <w:rPr>
                <w:rFonts w:ascii="Times New Roman" w:eastAsia="Calibri" w:hAnsi="Times New Roman" w:cs="Times New Roman"/>
              </w:rPr>
              <w:t xml:space="preserve"> район, 423725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46A8">
              <w:rPr>
                <w:rFonts w:ascii="Times New Roman" w:eastAsia="Calibri" w:hAnsi="Times New Roman" w:cs="Times New Roman"/>
              </w:rPr>
              <w:t>тел. (85555)</w:t>
            </w:r>
            <w:r w:rsidRPr="009546A8">
              <w:rPr>
                <w:rFonts w:ascii="Times New Roman" w:eastAsia="Calibri" w:hAnsi="Times New Roman" w:cs="Times New Roman"/>
                <w:lang w:val="tt-RU"/>
              </w:rPr>
              <w:t>3</w:t>
            </w:r>
            <w:r w:rsidRPr="009546A8">
              <w:rPr>
                <w:rFonts w:ascii="Times New Roman" w:eastAsia="Calibri" w:hAnsi="Times New Roman" w:cs="Times New Roman"/>
              </w:rPr>
              <w:t>–50-12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6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9546A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9546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954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4" w:history="1"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kaltak</w:t>
              </w:r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sch</w:t>
              </w:r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9546A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hyperlink r:id="rId5" w:history="1"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https</w:t>
              </w:r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://</w:t>
              </w:r>
              <w:proofErr w:type="spellStart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edu</w:t>
              </w:r>
              <w:proofErr w:type="spellEnd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tatar</w:t>
              </w:r>
              <w:proofErr w:type="spellEnd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.</w:t>
              </w:r>
              <w:proofErr w:type="spellStart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ru</w:t>
              </w:r>
              <w:proofErr w:type="spellEnd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/</w:t>
              </w:r>
              <w:proofErr w:type="spellStart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menzelinsk</w:t>
              </w:r>
              <w:proofErr w:type="spellEnd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/</w:t>
              </w:r>
              <w:proofErr w:type="spellStart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kaltakovo</w:t>
              </w:r>
              <w:proofErr w:type="spellEnd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</w:rPr>
                <w:t>/</w:t>
              </w:r>
              <w:proofErr w:type="spellStart"/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sch</w:t>
              </w:r>
              <w:proofErr w:type="spellEnd"/>
            </w:hyperlink>
            <w:r w:rsidRPr="00954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</w:tcPr>
          <w:p w:rsidR="000949A0" w:rsidRPr="009546A8" w:rsidRDefault="000949A0" w:rsidP="00E956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949A0" w:rsidRPr="009546A8" w:rsidRDefault="000949A0" w:rsidP="00E956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46A8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295E732" wp14:editId="0BD330F3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90805</wp:posOffset>
                  </wp:positionV>
                  <wp:extent cx="695960" cy="647700"/>
                  <wp:effectExtent l="19050" t="0" r="8890" b="0"/>
                  <wp:wrapNone/>
                  <wp:docPr id="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3" w:type="dxa"/>
          </w:tcPr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546A8">
              <w:rPr>
                <w:rFonts w:ascii="Times New Roman" w:eastAsia="Calibri" w:hAnsi="Times New Roman" w:cs="Times New Roman"/>
              </w:rPr>
              <w:t xml:space="preserve">Татарстан </w:t>
            </w:r>
            <w:proofErr w:type="spellStart"/>
            <w:r w:rsidRPr="009546A8">
              <w:rPr>
                <w:rFonts w:ascii="Times New Roman" w:eastAsia="Calibri" w:hAnsi="Times New Roman" w:cs="Times New Roman"/>
              </w:rPr>
              <w:t>Республикасы</w:t>
            </w:r>
            <w:proofErr w:type="spellEnd"/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9546A8">
              <w:rPr>
                <w:rFonts w:ascii="Times New Roman" w:eastAsia="Calibri" w:hAnsi="Times New Roman" w:cs="Times New Roman"/>
                <w:lang w:val="be-BY"/>
              </w:rPr>
              <w:t>Минз</w:t>
            </w:r>
            <w:r w:rsidRPr="009546A8">
              <w:rPr>
                <w:rFonts w:ascii="Times New Roman" w:eastAsia="Calibri" w:hAnsi="Times New Roman" w:cs="Times New Roman"/>
                <w:lang w:val="tt-RU"/>
              </w:rPr>
              <w:t>ә</w:t>
            </w:r>
            <w:r w:rsidRPr="009546A8">
              <w:rPr>
                <w:rFonts w:ascii="Times New Roman" w:eastAsia="Calibri" w:hAnsi="Times New Roman" w:cs="Times New Roman"/>
                <w:lang w:val="be-BY"/>
              </w:rPr>
              <w:t>лә муниципаль районы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9546A8">
              <w:rPr>
                <w:rFonts w:ascii="Times New Roman" w:eastAsia="Calibri" w:hAnsi="Times New Roman" w:cs="Times New Roman"/>
                <w:lang w:val="be-BY"/>
              </w:rPr>
              <w:t>“Калтак урта гомуми белем мәктәбе“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9546A8">
              <w:rPr>
                <w:rFonts w:ascii="Times New Roman" w:eastAsia="Calibri" w:hAnsi="Times New Roman" w:cs="Times New Roman"/>
                <w:lang w:val="be-BY"/>
              </w:rPr>
              <w:t>гомуми белем муниципаль бюджет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9546A8">
              <w:rPr>
                <w:rFonts w:ascii="Times New Roman" w:eastAsia="Calibri" w:hAnsi="Times New Roman" w:cs="Times New Roman"/>
                <w:lang w:val="be-BY"/>
              </w:rPr>
              <w:t>учреждениесе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9546A8">
              <w:rPr>
                <w:rFonts w:ascii="Times New Roman" w:eastAsia="Calibri" w:hAnsi="Times New Roman" w:cs="Times New Roman"/>
                <w:lang w:val="be-BY"/>
              </w:rPr>
              <w:t>Мәктәп урамы, 2-нче йорт,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9546A8">
              <w:rPr>
                <w:rFonts w:ascii="Times New Roman" w:eastAsia="Calibri" w:hAnsi="Times New Roman" w:cs="Times New Roman"/>
                <w:lang w:val="be-BY"/>
              </w:rPr>
              <w:t>Калтак авылы,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9546A8">
              <w:rPr>
                <w:rFonts w:ascii="Times New Roman" w:eastAsia="Calibri" w:hAnsi="Times New Roman" w:cs="Times New Roman"/>
                <w:lang w:val="be-BY"/>
              </w:rPr>
              <w:t>Минзәлә районы, 423725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46A8">
              <w:rPr>
                <w:rFonts w:ascii="Times New Roman" w:eastAsia="Calibri" w:hAnsi="Times New Roman" w:cs="Times New Roman"/>
              </w:rPr>
              <w:t>тел. (85555)</w:t>
            </w:r>
            <w:r w:rsidRPr="009546A8">
              <w:rPr>
                <w:rFonts w:ascii="Times New Roman" w:eastAsia="Calibri" w:hAnsi="Times New Roman" w:cs="Times New Roman"/>
                <w:lang w:val="tt-RU"/>
              </w:rPr>
              <w:t>3</w:t>
            </w:r>
            <w:r w:rsidRPr="009546A8">
              <w:rPr>
                <w:rFonts w:ascii="Times New Roman" w:eastAsia="Calibri" w:hAnsi="Times New Roman" w:cs="Times New Roman"/>
              </w:rPr>
              <w:t>–50-12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9546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  <w:r w:rsidRPr="009546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 w:rsidRPr="009546A8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kaltak-sch@yandex.ru</w:t>
              </w:r>
            </w:hyperlink>
            <w:r w:rsidRPr="009546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  <w:p w:rsidR="000949A0" w:rsidRPr="009546A8" w:rsidRDefault="000949A0" w:rsidP="00E956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hyperlink r:id="rId8" w:history="1">
              <w:r w:rsidRPr="009546A8">
                <w:rPr>
                  <w:rFonts w:ascii="Times New Roman" w:eastAsia="Calibri" w:hAnsi="Times New Roman" w:cs="Times New Roman"/>
                  <w:color w:val="0000FF"/>
                  <w:sz w:val="18"/>
                  <w:u w:val="single"/>
                  <w:lang w:val="en-US"/>
                </w:rPr>
                <w:t>https://edu.tatar.ru/menzelinsk/kaltakovo/sch</w:t>
              </w:r>
            </w:hyperlink>
          </w:p>
        </w:tc>
      </w:tr>
    </w:tbl>
    <w:p w:rsidR="000949A0" w:rsidRPr="009546A8" w:rsidRDefault="000949A0" w:rsidP="000949A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</w:rPr>
      </w:pPr>
      <w:r w:rsidRPr="009546A8">
        <w:rPr>
          <w:rFonts w:ascii="Times New Roman" w:eastAsia="Calibri" w:hAnsi="Times New Roman" w:cs="Times New Roman"/>
          <w:sz w:val="18"/>
        </w:rPr>
        <w:t>ОКПО54438616; ОГРН1021605553793; ИНН/КПП: 1628004457/162801001</w:t>
      </w:r>
    </w:p>
    <w:p w:rsidR="000949A0" w:rsidRPr="009546A8" w:rsidRDefault="000949A0" w:rsidP="000949A0">
      <w:pPr>
        <w:spacing w:after="0" w:line="240" w:lineRule="auto"/>
        <w:rPr>
          <w:rFonts w:ascii="Times New Roman" w:eastAsia="Calibri" w:hAnsi="Times New Roman" w:cs="Times New Roman"/>
        </w:rPr>
      </w:pPr>
    </w:p>
    <w:p w:rsidR="000949A0" w:rsidRPr="009546A8" w:rsidRDefault="000949A0" w:rsidP="000949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0949A0" w:rsidRPr="009546A8" w:rsidRDefault="000949A0" w:rsidP="000949A0">
      <w:pPr>
        <w:tabs>
          <w:tab w:val="left" w:pos="142"/>
          <w:tab w:val="left" w:pos="7695"/>
        </w:tabs>
        <w:spacing w:after="200" w:line="276" w:lineRule="auto"/>
        <w:ind w:left="-425" w:firstLine="284"/>
        <w:jc w:val="center"/>
        <w:rPr>
          <w:rFonts w:ascii="Times New Roman" w:eastAsia="Calibri" w:hAnsi="Times New Roman" w:cs="Times New Roman"/>
          <w:b/>
          <w:sz w:val="24"/>
          <w:szCs w:val="26"/>
        </w:rPr>
      </w:pPr>
      <w:r w:rsidRPr="009546A8">
        <w:rPr>
          <w:rFonts w:ascii="Times New Roman" w:eastAsia="Calibri" w:hAnsi="Times New Roman" w:cs="Times New Roman"/>
          <w:b/>
          <w:sz w:val="24"/>
          <w:szCs w:val="26"/>
        </w:rPr>
        <w:t>ПРИКАЗ</w:t>
      </w:r>
    </w:p>
    <w:p w:rsidR="000949A0" w:rsidRPr="000319C9" w:rsidRDefault="000949A0" w:rsidP="000949A0">
      <w:pPr>
        <w:tabs>
          <w:tab w:val="left" w:pos="142"/>
          <w:tab w:val="left" w:pos="769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 февраля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№ 22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46A8">
        <w:rPr>
          <w:rFonts w:ascii="Times New Roman" w:eastAsia="Calibri" w:hAnsi="Times New Roman" w:cs="Times New Roman"/>
          <w:b/>
          <w:bCs/>
          <w:sz w:val="24"/>
          <w:szCs w:val="24"/>
        </w:rPr>
        <w:t>Об организации п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риема детей в 1-е классы на 202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6/27</w:t>
      </w:r>
      <w:r w:rsidRPr="009546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949A0" w:rsidRPr="009546A8" w:rsidRDefault="000949A0" w:rsidP="000949A0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«Об образовании в Российской Федерации» от 29.12.2012 № 273 – ФЗ, приказами Министерства просвещения РФ от 02.09.2020 № 458 «Об утверждении «Порядка приема на обучение по образовательным программам начального общего, основного общего и среднего общего образования» с изменениями, от 05.10.2020 № 546 «Об утверждении порядка заполнения, учета и выдачи аттестатов об основном общем и среднем общем образовании и их дубликатов», СанПиН 2.4.3648 – 20, постановлением Руководителя Исполнительного комитета </w:t>
      </w:r>
      <w:proofErr w:type="spellStart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от «24» февраля 2026 г. № 67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закреплении общеобразовательных организаций за конкретными территориями </w:t>
      </w:r>
      <w:proofErr w:type="spellStart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района», в целях обеспечения прав детей на получение обязательного общего образования и организованного приема детей в первый класс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6A8">
        <w:rPr>
          <w:rFonts w:ascii="Times New Roman" w:eastAsia="Calibri" w:hAnsi="Times New Roman" w:cs="Times New Roman"/>
          <w:b/>
          <w:sz w:val="24"/>
          <w:szCs w:val="24"/>
        </w:rPr>
        <w:t>ПРИКАЗЫВАЮ</w:t>
      </w:r>
      <w:r w:rsidRPr="009546A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Организовать прием в первые классы в соответствии с порядком, определенным Постановлением Руководителя Исполнительного комитета </w:t>
      </w:r>
      <w:proofErr w:type="spellStart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от «24» февраля 2026 г. № 67</w:t>
      </w: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закреплении общеобразовательных организаций за конкретными территориями </w:t>
      </w:r>
      <w:proofErr w:type="spellStart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района».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на 2026 -2027</w:t>
      </w: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количество первых классов – 1 с наполняемостью в количестве 14 учащихся.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Начать прием заявлений в первый класс, в </w:t>
      </w:r>
      <w:proofErr w:type="spellStart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форме электронного документа с использованием информационно-телекоммуникационных сетей общего пользования, для детей, проживающих на закрепленной территории не позднее 1 апреля и завершить - не позднее 30 июня текущего года, для детей, не проживающих на закрепленной территории, с 6 июля текущего года до момента заполнения свободных мест, но не позднее 5 сентября текущего года.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Утвердить состав комиссии по организации приема в первый класс: – председатель комиссии – заместитель директора по УВР /</w:t>
      </w:r>
      <w:proofErr w:type="spellStart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Яманаева</w:t>
      </w:r>
      <w:proofErr w:type="spellEnd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А.Ф./; – секретарь комиссии – делопроизводитель /Хафизова И.Т./; – члены комиссии – учителя начальных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лассов /Шутова Л.М.,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</w:t>
      </w: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Установить следующий график работы комиссии по приему заявлений и други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документов в первый класс с 31</w:t>
      </w:r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текущего года ежедневно с понед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ельника по пятницу с 09.00 до 14.0</w:t>
      </w:r>
      <w:bookmarkStart w:id="0" w:name="_GoBack"/>
      <w:bookmarkEnd w:id="0"/>
      <w:r w:rsidRPr="009546A8">
        <w:rPr>
          <w:rFonts w:ascii="Times New Roman" w:eastAsia="Times New Roman" w:hAnsi="Times New Roman" w:cs="Times New Roman"/>
          <w:sz w:val="24"/>
          <w:szCs w:val="24"/>
          <w:lang w:eastAsia="ru-RU"/>
        </w:rPr>
        <w:t>0 ч.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6. Назначить ответственным за прием документов от родителей (законных представителей) заместителя директора по УВР </w:t>
      </w:r>
      <w:r w:rsidRPr="009546A8">
        <w:rPr>
          <w:rFonts w:ascii="Times New Roman" w:eastAsia="Calibri" w:hAnsi="Times New Roman" w:cs="Times New Roman"/>
          <w:iCs/>
          <w:sz w:val="24"/>
          <w:szCs w:val="24"/>
        </w:rPr>
        <w:t>/</w:t>
      </w:r>
      <w:proofErr w:type="spellStart"/>
      <w:r w:rsidRPr="009546A8">
        <w:rPr>
          <w:rFonts w:ascii="Times New Roman" w:eastAsia="Calibri" w:hAnsi="Times New Roman" w:cs="Times New Roman"/>
          <w:iCs/>
          <w:sz w:val="24"/>
          <w:szCs w:val="24"/>
        </w:rPr>
        <w:t>Яманаеву</w:t>
      </w:r>
      <w:proofErr w:type="spellEnd"/>
      <w:r w:rsidRPr="009546A8">
        <w:rPr>
          <w:rFonts w:ascii="Times New Roman" w:eastAsia="Calibri" w:hAnsi="Times New Roman" w:cs="Times New Roman"/>
          <w:iCs/>
          <w:sz w:val="24"/>
          <w:szCs w:val="24"/>
        </w:rPr>
        <w:t xml:space="preserve"> А.Ф./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7. Назначить ответственным за прием заявлений в форме электронного документа от родителей (законных представителей) через портал «Государственные услуги </w:t>
      </w:r>
      <w:proofErr w:type="gramStart"/>
      <w:r w:rsidRPr="009546A8">
        <w:rPr>
          <w:rFonts w:ascii="Times New Roman" w:eastAsia="Calibri" w:hAnsi="Times New Roman" w:cs="Times New Roman"/>
          <w:sz w:val="24"/>
          <w:szCs w:val="24"/>
        </w:rPr>
        <w:t>РТ»  заместителя</w:t>
      </w:r>
      <w:proofErr w:type="gramEnd"/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 директора по информатизации </w:t>
      </w:r>
      <w:r w:rsidRPr="009546A8">
        <w:rPr>
          <w:rFonts w:ascii="Times New Roman" w:eastAsia="Calibri" w:hAnsi="Times New Roman" w:cs="Times New Roman"/>
          <w:iCs/>
          <w:sz w:val="24"/>
          <w:szCs w:val="24"/>
        </w:rPr>
        <w:t>/</w:t>
      </w:r>
      <w:proofErr w:type="spellStart"/>
      <w:r w:rsidRPr="009546A8">
        <w:rPr>
          <w:rFonts w:ascii="Times New Roman" w:eastAsia="Calibri" w:hAnsi="Times New Roman" w:cs="Times New Roman"/>
          <w:iCs/>
          <w:sz w:val="24"/>
          <w:szCs w:val="24"/>
        </w:rPr>
        <w:t>Димухаметову</w:t>
      </w:r>
      <w:proofErr w:type="spellEnd"/>
      <w:r w:rsidRPr="009546A8">
        <w:rPr>
          <w:rFonts w:ascii="Times New Roman" w:eastAsia="Calibri" w:hAnsi="Times New Roman" w:cs="Times New Roman"/>
          <w:iCs/>
          <w:sz w:val="24"/>
          <w:szCs w:val="24"/>
        </w:rPr>
        <w:t xml:space="preserve"> Г.Г./  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8. Заместителю директора по УВР </w:t>
      </w:r>
      <w:r w:rsidRPr="009546A8">
        <w:rPr>
          <w:rFonts w:ascii="Times New Roman" w:eastAsia="Calibri" w:hAnsi="Times New Roman" w:cs="Times New Roman"/>
          <w:iCs/>
          <w:sz w:val="24"/>
          <w:szCs w:val="24"/>
        </w:rPr>
        <w:t>/</w:t>
      </w:r>
      <w:proofErr w:type="spellStart"/>
      <w:r w:rsidRPr="009546A8">
        <w:rPr>
          <w:rFonts w:ascii="Times New Roman" w:eastAsia="Calibri" w:hAnsi="Times New Roman" w:cs="Times New Roman"/>
          <w:iCs/>
          <w:sz w:val="24"/>
          <w:szCs w:val="24"/>
        </w:rPr>
        <w:t>Яманаевой</w:t>
      </w:r>
      <w:proofErr w:type="spellEnd"/>
      <w:r w:rsidRPr="009546A8">
        <w:rPr>
          <w:rFonts w:ascii="Times New Roman" w:eastAsia="Calibri" w:hAnsi="Times New Roman" w:cs="Times New Roman"/>
          <w:iCs/>
          <w:sz w:val="24"/>
          <w:szCs w:val="24"/>
        </w:rPr>
        <w:t xml:space="preserve"> А.Ф./ и </w:t>
      </w: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по информатизации </w:t>
      </w:r>
      <w:r>
        <w:rPr>
          <w:rFonts w:ascii="Times New Roman" w:eastAsia="Calibri" w:hAnsi="Times New Roman" w:cs="Times New Roman"/>
          <w:iCs/>
          <w:sz w:val="24"/>
          <w:szCs w:val="24"/>
        </w:rPr>
        <w:t>/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Димухаметовой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 xml:space="preserve"> Г.Г./ </w:t>
      </w:r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обеспечить информирование родителей (законных представителей) детей посредством информационных стендов, официального сайта школы и средств массовой информации об организации приема в первые классы 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Контроль </w:t>
      </w:r>
      <w:r w:rsidRPr="009546A8">
        <w:rPr>
          <w:rFonts w:ascii="Times New Roman" w:eastAsia="Calibri" w:hAnsi="Times New Roman" w:cs="Times New Roman"/>
          <w:sz w:val="24"/>
          <w:szCs w:val="24"/>
        </w:rPr>
        <w:t>за исполнением приказа оставляю за собой.</w:t>
      </w: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49A0" w:rsidRPr="009546A8" w:rsidRDefault="000949A0" w:rsidP="000949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Директор:   </w:t>
      </w:r>
      <w:proofErr w:type="gramEnd"/>
      <w:r w:rsidRPr="009546A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/ФИО/</w:t>
      </w:r>
    </w:p>
    <w:p w:rsidR="00084AD2" w:rsidRDefault="000949A0" w:rsidP="000949A0">
      <w:r w:rsidRPr="009546A8">
        <w:rPr>
          <w:rFonts w:ascii="Calibri" w:eastAsia="Calibri" w:hAnsi="Calibri" w:cs="Times New Roman"/>
          <w:i/>
          <w:sz w:val="24"/>
          <w:szCs w:val="24"/>
        </w:rPr>
        <w:br w:type="page"/>
      </w:r>
    </w:p>
    <w:sectPr w:rsidR="0008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A0"/>
    <w:rsid w:val="00084AD2"/>
    <w:rsid w:val="0009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D1C1"/>
  <w15:chartTrackingRefBased/>
  <w15:docId w15:val="{C274FD3F-F3FF-465C-9293-CD8F856E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kaltakovo/s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ltak-s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tatar.ru/menzelinsk/kaltakovo/sch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altak-sch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Калтаковская СОШ</dc:creator>
  <cp:keywords/>
  <dc:description/>
  <cp:lastModifiedBy>Калтаковская СОШ</cp:lastModifiedBy>
  <cp:revision>1</cp:revision>
  <dcterms:created xsi:type="dcterms:W3CDTF">2026-04-13T10:22:00Z</dcterms:created>
  <dcterms:modified xsi:type="dcterms:W3CDTF">2026-04-13T10:26:00Z</dcterms:modified>
</cp:coreProperties>
</file>